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11" w:rsidRDefault="0083719A" w:rsidP="0083719A">
      <w:pPr>
        <w:jc w:val="center"/>
        <w:rPr>
          <w:rFonts w:ascii="Baskerville Old Face" w:hAnsi="Baskerville Old Face"/>
          <w:b/>
          <w:sz w:val="32"/>
          <w:szCs w:val="32"/>
        </w:rPr>
      </w:pPr>
      <w:bookmarkStart w:id="0" w:name="_GoBack"/>
      <w:bookmarkEnd w:id="0"/>
      <w:r w:rsidRPr="00315975">
        <w:rPr>
          <w:rFonts w:ascii="Baskerville Old Face" w:hAnsi="Baskerville Old Face"/>
          <w:b/>
          <w:sz w:val="32"/>
          <w:szCs w:val="32"/>
        </w:rPr>
        <w:t>2</w:t>
      </w:r>
      <w:r w:rsidRPr="00315975">
        <w:rPr>
          <w:rFonts w:ascii="Baskerville Old Face" w:hAnsi="Baskerville Old Face"/>
          <w:b/>
          <w:sz w:val="32"/>
          <w:szCs w:val="32"/>
          <w:vertAlign w:val="superscript"/>
        </w:rPr>
        <w:t>nd</w:t>
      </w:r>
      <w:r w:rsidRPr="00315975">
        <w:rPr>
          <w:rFonts w:ascii="Baskerville Old Face" w:hAnsi="Baskerville Old Face"/>
          <w:b/>
          <w:sz w:val="32"/>
          <w:szCs w:val="32"/>
        </w:rPr>
        <w:t xml:space="preserve"> Grade Supply List </w:t>
      </w:r>
    </w:p>
    <w:p w:rsidR="0083719A" w:rsidRPr="00315975" w:rsidRDefault="00315975" w:rsidP="0083719A">
      <w:pPr>
        <w:jc w:val="center"/>
        <w:rPr>
          <w:rFonts w:ascii="Baskerville Old Face" w:hAnsi="Baskerville Old Face"/>
          <w:b/>
          <w:sz w:val="32"/>
          <w:szCs w:val="32"/>
        </w:rPr>
      </w:pPr>
      <w:r>
        <w:rPr>
          <w:rFonts w:ascii="Baskerville Old Face" w:hAnsi="Baskerville Old Face"/>
          <w:b/>
          <w:sz w:val="44"/>
          <w:szCs w:val="44"/>
        </w:rPr>
        <w:t xml:space="preserve">Riverbend </w:t>
      </w:r>
      <w:r w:rsidR="0083719A" w:rsidRPr="00315975">
        <w:rPr>
          <w:rFonts w:ascii="Baskerville Old Face" w:hAnsi="Baskerville Old Face"/>
          <w:b/>
          <w:sz w:val="44"/>
          <w:szCs w:val="44"/>
        </w:rPr>
        <w:t xml:space="preserve">Elementary </w:t>
      </w:r>
      <w:r w:rsidR="0083719A" w:rsidRPr="00315975">
        <w:rPr>
          <w:rFonts w:ascii="Baskerville Old Face" w:hAnsi="Baskerville Old Face"/>
          <w:b/>
          <w:sz w:val="32"/>
          <w:szCs w:val="32"/>
        </w:rPr>
        <w:t>201</w:t>
      </w:r>
      <w:r w:rsidR="002B34CF">
        <w:rPr>
          <w:rFonts w:ascii="Baskerville Old Face" w:hAnsi="Baskerville Old Face"/>
          <w:b/>
          <w:sz w:val="32"/>
          <w:szCs w:val="32"/>
        </w:rPr>
        <w:t>8</w:t>
      </w:r>
      <w:r w:rsidR="0083719A" w:rsidRPr="00315975">
        <w:rPr>
          <w:rFonts w:ascii="Baskerville Old Face" w:hAnsi="Baskerville Old Face"/>
          <w:b/>
          <w:sz w:val="32"/>
          <w:szCs w:val="32"/>
        </w:rPr>
        <w:t>-</w:t>
      </w:r>
      <w:r w:rsidR="002B34CF">
        <w:rPr>
          <w:rFonts w:ascii="Baskerville Old Face" w:hAnsi="Baskerville Old Face"/>
          <w:b/>
          <w:sz w:val="32"/>
          <w:szCs w:val="32"/>
        </w:rPr>
        <w:t>2019</w:t>
      </w:r>
    </w:p>
    <w:p w:rsidR="00E07B11" w:rsidRDefault="00D64F9D" w:rsidP="00E07B11">
      <w:pPr>
        <w:jc w:val="center"/>
        <w:rPr>
          <w:rFonts w:ascii="Baskerville Old Face" w:hAnsi="Baskerville Old Face"/>
          <w:b/>
          <w:sz w:val="32"/>
          <w:szCs w:val="32"/>
          <w:u w:val="single"/>
        </w:rPr>
      </w:pPr>
      <w:r>
        <w:rPr>
          <w:rFonts w:ascii="Baskerville Old Face" w:hAnsi="Baskerville Old Face"/>
          <w:b/>
          <w:sz w:val="32"/>
          <w:szCs w:val="32"/>
          <w:u w:val="single"/>
        </w:rPr>
        <w:t>Student List (place student’s name on these supplies)</w:t>
      </w:r>
    </w:p>
    <w:p w:rsidR="00E07B11" w:rsidRDefault="00E07B11" w:rsidP="0083719A">
      <w:pPr>
        <w:pStyle w:val="ListParagraph"/>
        <w:numPr>
          <w:ilvl w:val="0"/>
          <w:numId w:val="1"/>
        </w:numPr>
      </w:pPr>
      <w:r>
        <w:t>Pencil case</w:t>
      </w:r>
    </w:p>
    <w:p w:rsidR="0083719A" w:rsidRDefault="00D64F9D" w:rsidP="0083719A">
      <w:pPr>
        <w:pStyle w:val="ListParagraph"/>
        <w:numPr>
          <w:ilvl w:val="0"/>
          <w:numId w:val="1"/>
        </w:numPr>
      </w:pPr>
      <w:r>
        <w:t xml:space="preserve">1 </w:t>
      </w:r>
      <w:r w:rsidR="002B34CF">
        <w:t>Hi-Polymer block eraser</w:t>
      </w:r>
    </w:p>
    <w:p w:rsidR="00D64F9D" w:rsidRDefault="002B34CF" w:rsidP="00D64F9D">
      <w:pPr>
        <w:pStyle w:val="ListParagraph"/>
        <w:numPr>
          <w:ilvl w:val="0"/>
          <w:numId w:val="1"/>
        </w:numPr>
      </w:pPr>
      <w:r>
        <w:t xml:space="preserve">4 packs of yellow pencils (no mechanical pencils) </w:t>
      </w:r>
    </w:p>
    <w:p w:rsidR="00D64F9D" w:rsidRDefault="00D64F9D" w:rsidP="0083719A">
      <w:pPr>
        <w:pStyle w:val="ListParagraph"/>
        <w:numPr>
          <w:ilvl w:val="0"/>
          <w:numId w:val="1"/>
        </w:numPr>
      </w:pPr>
      <w:r>
        <w:t xml:space="preserve">1 </w:t>
      </w:r>
      <w:r w:rsidR="002B34CF">
        <w:t xml:space="preserve">box </w:t>
      </w:r>
      <w:r>
        <w:t>of colored pencils</w:t>
      </w:r>
    </w:p>
    <w:p w:rsidR="002B34CF" w:rsidRDefault="002B34CF" w:rsidP="0083719A">
      <w:pPr>
        <w:pStyle w:val="ListParagraph"/>
        <w:numPr>
          <w:ilvl w:val="0"/>
          <w:numId w:val="1"/>
        </w:numPr>
      </w:pPr>
      <w:r>
        <w:t>1 box of colored markers</w:t>
      </w:r>
    </w:p>
    <w:p w:rsidR="0083719A" w:rsidRDefault="002B34CF" w:rsidP="0083719A">
      <w:pPr>
        <w:pStyle w:val="ListParagraph"/>
        <w:numPr>
          <w:ilvl w:val="0"/>
          <w:numId w:val="1"/>
        </w:numPr>
      </w:pPr>
      <w:r>
        <w:t xml:space="preserve">2 three-prong plastic folders </w:t>
      </w:r>
    </w:p>
    <w:p w:rsidR="002B34CF" w:rsidRDefault="002B34CF" w:rsidP="0083719A">
      <w:pPr>
        <w:pStyle w:val="ListParagraph"/>
        <w:numPr>
          <w:ilvl w:val="0"/>
          <w:numId w:val="1"/>
        </w:numPr>
      </w:pPr>
      <w:r>
        <w:t xml:space="preserve">2 - </w:t>
      </w:r>
      <w:r w:rsidRPr="002B34CF">
        <w:rPr>
          <w:b/>
        </w:rPr>
        <w:t>1” clear view binders</w:t>
      </w:r>
      <w:r>
        <w:rPr>
          <w:b/>
        </w:rPr>
        <w:t xml:space="preserve">  </w:t>
      </w:r>
      <w:r w:rsidRPr="002B34CF">
        <w:t>(one white/one black)</w:t>
      </w:r>
    </w:p>
    <w:p w:rsidR="0083719A" w:rsidRDefault="00D64F9D" w:rsidP="0083719A">
      <w:pPr>
        <w:pStyle w:val="ListParagraph"/>
        <w:numPr>
          <w:ilvl w:val="0"/>
          <w:numId w:val="1"/>
        </w:numPr>
      </w:pPr>
      <w:r>
        <w:t>4</w:t>
      </w:r>
      <w:r w:rsidR="0083719A">
        <w:t xml:space="preserve"> </w:t>
      </w:r>
      <w:r w:rsidR="002B34CF">
        <w:t xml:space="preserve">marble wide-ruled </w:t>
      </w:r>
      <w:r w:rsidR="0083719A">
        <w:t>composition books</w:t>
      </w:r>
      <w:r w:rsidR="002B34CF">
        <w:t xml:space="preserve"> (not spiral)</w:t>
      </w:r>
    </w:p>
    <w:p w:rsidR="00E07B11" w:rsidRDefault="00E07B11" w:rsidP="0083719A">
      <w:pPr>
        <w:pStyle w:val="ListParagraph"/>
        <w:numPr>
          <w:ilvl w:val="0"/>
          <w:numId w:val="1"/>
        </w:numPr>
      </w:pPr>
      <w:r>
        <w:t>Student headphones (no ear buds)</w:t>
      </w:r>
    </w:p>
    <w:p w:rsidR="00D64F9D" w:rsidRDefault="00D64F9D" w:rsidP="0083719A">
      <w:pPr>
        <w:pStyle w:val="ListParagraph"/>
        <w:numPr>
          <w:ilvl w:val="0"/>
          <w:numId w:val="1"/>
        </w:numPr>
      </w:pPr>
      <w:r>
        <w:t>Approved student fee</w:t>
      </w:r>
      <w:r w:rsidR="003014FF">
        <w:t>s</w:t>
      </w:r>
      <w:r>
        <w:t>:  $5.50 Scholastic News, $5.00 agenda book</w:t>
      </w:r>
    </w:p>
    <w:p w:rsidR="00315975" w:rsidRDefault="00D64F9D" w:rsidP="00D64F9D">
      <w:pPr>
        <w:ind w:left="360"/>
        <w:jc w:val="center"/>
        <w:rPr>
          <w:rFonts w:ascii="Baskerville Old Face" w:hAnsi="Baskerville Old Face"/>
          <w:b/>
          <w:sz w:val="32"/>
          <w:szCs w:val="32"/>
          <w:u w:val="single"/>
        </w:rPr>
      </w:pPr>
      <w:r>
        <w:rPr>
          <w:rFonts w:ascii="Baskerville Old Face" w:hAnsi="Baskerville Old Face"/>
          <w:b/>
          <w:sz w:val="32"/>
          <w:szCs w:val="32"/>
          <w:u w:val="single"/>
        </w:rPr>
        <w:t>Classroom Supplies</w:t>
      </w:r>
    </w:p>
    <w:p w:rsidR="0083719A" w:rsidRDefault="002B34CF" w:rsidP="0083719A">
      <w:pPr>
        <w:pStyle w:val="ListParagraph"/>
        <w:numPr>
          <w:ilvl w:val="0"/>
          <w:numId w:val="1"/>
        </w:numPr>
      </w:pPr>
      <w:r>
        <w:t xml:space="preserve">4-pack of low odor dry erase markers </w:t>
      </w:r>
    </w:p>
    <w:p w:rsidR="00D64F9D" w:rsidRDefault="002B34CF" w:rsidP="0083719A">
      <w:pPr>
        <w:pStyle w:val="ListParagraph"/>
        <w:numPr>
          <w:ilvl w:val="0"/>
          <w:numId w:val="1"/>
        </w:numPr>
      </w:pPr>
      <w:r>
        <w:t xml:space="preserve">2 packs of wide-ruled </w:t>
      </w:r>
      <w:r w:rsidR="00D64F9D">
        <w:t xml:space="preserve">notebook paper </w:t>
      </w:r>
    </w:p>
    <w:p w:rsidR="0083719A" w:rsidRDefault="002B34CF" w:rsidP="0083719A">
      <w:pPr>
        <w:pStyle w:val="ListParagraph"/>
        <w:numPr>
          <w:ilvl w:val="0"/>
          <w:numId w:val="1"/>
        </w:numPr>
      </w:pPr>
      <w:r>
        <w:t xml:space="preserve">4 glue sticks </w:t>
      </w:r>
    </w:p>
    <w:p w:rsidR="00E07B11" w:rsidRDefault="00E07B11" w:rsidP="0083719A">
      <w:pPr>
        <w:pStyle w:val="ListParagraph"/>
        <w:numPr>
          <w:ilvl w:val="0"/>
          <w:numId w:val="1"/>
        </w:numPr>
      </w:pPr>
      <w:r>
        <w:t xml:space="preserve">Post-Its Notes </w:t>
      </w:r>
    </w:p>
    <w:p w:rsidR="00D64F9D" w:rsidRDefault="00D64F9D" w:rsidP="00D64F9D">
      <w:pPr>
        <w:pStyle w:val="ListParagraph"/>
        <w:jc w:val="center"/>
      </w:pPr>
      <w:r>
        <w:rPr>
          <w:rFonts w:ascii="Baskerville Old Face" w:hAnsi="Baskerville Old Face"/>
          <w:b/>
          <w:sz w:val="32"/>
          <w:szCs w:val="32"/>
          <w:u w:val="single"/>
        </w:rPr>
        <w:t>Donations</w:t>
      </w:r>
      <w:r w:rsidR="00A502FA">
        <w:rPr>
          <w:rFonts w:ascii="Baskerville Old Face" w:hAnsi="Baskerville Old Face"/>
          <w:b/>
          <w:sz w:val="32"/>
          <w:szCs w:val="32"/>
          <w:u w:val="single"/>
        </w:rPr>
        <w:t xml:space="preserve"> Appreciated</w:t>
      </w:r>
    </w:p>
    <w:p w:rsidR="0083719A" w:rsidRDefault="003014FF" w:rsidP="0083719A">
      <w:pPr>
        <w:pStyle w:val="ListParagraph"/>
        <w:numPr>
          <w:ilvl w:val="0"/>
          <w:numId w:val="1"/>
        </w:numPr>
      </w:pPr>
      <w:r>
        <w:t xml:space="preserve">Sanitizing </w:t>
      </w:r>
      <w:r w:rsidR="00D64F9D">
        <w:t xml:space="preserve">wipes, tissues, </w:t>
      </w:r>
      <w:r w:rsidR="002B34CF">
        <w:t xml:space="preserve">gallon and sandwich size baggies </w:t>
      </w:r>
      <w:r w:rsidR="0083719A">
        <w:t xml:space="preserve"> </w:t>
      </w:r>
    </w:p>
    <w:p w:rsidR="00E07B11" w:rsidRDefault="006E15F1" w:rsidP="00E07B11">
      <w:pPr>
        <w:ind w:firstLine="360"/>
        <w:jc w:val="center"/>
        <w:rPr>
          <w:b/>
          <w:sz w:val="24"/>
          <w:szCs w:val="24"/>
        </w:rPr>
      </w:pPr>
      <w:r>
        <w:rPr>
          <w:b/>
          <w:sz w:val="24"/>
          <w:szCs w:val="24"/>
        </w:rPr>
        <w:t>As we strive to maintain a safe learning environment, rolling backpacks are not permitted.</w:t>
      </w:r>
    </w:p>
    <w:p w:rsidR="00D64F9D" w:rsidRDefault="006E15F1" w:rsidP="00E07B11">
      <w:pPr>
        <w:ind w:firstLine="360"/>
        <w:jc w:val="center"/>
        <w:rPr>
          <w:rFonts w:ascii="Arial" w:hAnsi="Arial" w:cs="Arial"/>
          <w:b/>
          <w:bCs/>
          <w:color w:val="555555"/>
          <w:sz w:val="19"/>
          <w:szCs w:val="19"/>
        </w:rPr>
      </w:pPr>
      <w:r>
        <w:rPr>
          <w:rFonts w:ascii="Arial" w:hAnsi="Arial" w:cs="Arial"/>
          <w:b/>
          <w:bCs/>
          <w:color w:val="555555"/>
          <w:sz w:val="19"/>
          <w:szCs w:val="19"/>
        </w:rPr>
        <w:t>Supply lists are a result of parent requests year after year.  We want our families to know, however, that we will provide each and every Riverbend student everything they need.  We thank our community for their support, generosity, and their love to start</w:t>
      </w:r>
      <w:r w:rsidR="00D64F9D">
        <w:rPr>
          <w:rFonts w:ascii="Arial" w:hAnsi="Arial" w:cs="Arial"/>
          <w:b/>
          <w:bCs/>
          <w:color w:val="555555"/>
          <w:sz w:val="19"/>
          <w:szCs w:val="19"/>
        </w:rPr>
        <w:t xml:space="preserve"> each new academic year excited about our school!</w:t>
      </w:r>
    </w:p>
    <w:p w:rsidR="0083719A" w:rsidRDefault="00D64F9D" w:rsidP="00D64F9D">
      <w:r>
        <w:rPr>
          <w:rFonts w:ascii="Arial" w:hAnsi="Arial" w:cs="Arial"/>
          <w:b/>
          <w:bCs/>
          <w:color w:val="555555"/>
          <w:sz w:val="19"/>
          <w:szCs w:val="19"/>
        </w:rPr>
        <w:t xml:space="preserve">                                                    </w:t>
      </w:r>
      <w:r w:rsidR="006E15F1">
        <w:rPr>
          <w:rFonts w:ascii="Arial" w:hAnsi="Arial" w:cs="Arial"/>
          <w:b/>
          <w:bCs/>
          <w:color w:val="555555"/>
          <w:sz w:val="19"/>
          <w:szCs w:val="19"/>
        </w:rPr>
        <w:t> </w:t>
      </w:r>
      <w:r w:rsidR="00807BF4">
        <w:rPr>
          <w:b/>
          <w:noProof/>
        </w:rPr>
        <w:drawing>
          <wp:inline distT="0" distB="0" distL="0" distR="0" wp14:anchorId="4B38E570" wp14:editId="60C6DC11">
            <wp:extent cx="28670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to School.gif"/>
                    <pic:cNvPicPr/>
                  </pic:nvPicPr>
                  <pic:blipFill>
                    <a:blip r:embed="rId6">
                      <a:extLst>
                        <a:ext uri="{28A0092B-C50C-407E-A947-70E740481C1C}">
                          <a14:useLocalDpi xmlns:a14="http://schemas.microsoft.com/office/drawing/2010/main" val="0"/>
                        </a:ext>
                      </a:extLst>
                    </a:blip>
                    <a:stretch>
                      <a:fillRect/>
                    </a:stretch>
                  </pic:blipFill>
                  <pic:spPr>
                    <a:xfrm>
                      <a:off x="0" y="0"/>
                      <a:ext cx="2867025" cy="1409700"/>
                    </a:xfrm>
                    <a:prstGeom prst="rect">
                      <a:avLst/>
                    </a:prstGeom>
                  </pic:spPr>
                </pic:pic>
              </a:graphicData>
            </a:graphic>
          </wp:inline>
        </w:drawing>
      </w:r>
    </w:p>
    <w:sectPr w:rsidR="0083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3B7E"/>
    <w:multiLevelType w:val="hybridMultilevel"/>
    <w:tmpl w:val="194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717AEA"/>
    <w:multiLevelType w:val="hybridMultilevel"/>
    <w:tmpl w:val="664E322C"/>
    <w:lvl w:ilvl="0" w:tplc="1E2A7A08">
      <w:start w:val="2016"/>
      <w:numFmt w:val="bullet"/>
      <w:lvlText w:val="-"/>
      <w:lvlJc w:val="left"/>
      <w:pPr>
        <w:ind w:left="720" w:hanging="360"/>
      </w:pPr>
      <w:rPr>
        <w:rFonts w:ascii="Baskerville Old Face" w:eastAsiaTheme="minorHAnsi" w:hAnsi="Baskerville Old Face" w:cstheme="minorBidi"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1"/>
    <w:rsid w:val="002B34CF"/>
    <w:rsid w:val="003014FF"/>
    <w:rsid w:val="00315975"/>
    <w:rsid w:val="004D1B95"/>
    <w:rsid w:val="005801F2"/>
    <w:rsid w:val="005C65EB"/>
    <w:rsid w:val="006E15F1"/>
    <w:rsid w:val="00807BF4"/>
    <w:rsid w:val="008167E0"/>
    <w:rsid w:val="0083719A"/>
    <w:rsid w:val="00A502FA"/>
    <w:rsid w:val="00A65B21"/>
    <w:rsid w:val="00AA7E49"/>
    <w:rsid w:val="00B4760A"/>
    <w:rsid w:val="00CD2ABB"/>
    <w:rsid w:val="00D36493"/>
    <w:rsid w:val="00D64F9D"/>
    <w:rsid w:val="00E07B11"/>
    <w:rsid w:val="00E6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5854">
      <w:bodyDiv w:val="1"/>
      <w:marLeft w:val="0"/>
      <w:marRight w:val="0"/>
      <w:marTop w:val="0"/>
      <w:marBottom w:val="0"/>
      <w:divBdr>
        <w:top w:val="none" w:sz="0" w:space="0" w:color="auto"/>
        <w:left w:val="none" w:sz="0" w:space="0" w:color="auto"/>
        <w:bottom w:val="none" w:sz="0" w:space="0" w:color="auto"/>
        <w:right w:val="none" w:sz="0" w:space="0" w:color="auto"/>
      </w:divBdr>
    </w:div>
    <w:div w:id="10023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Buchanan</dc:creator>
  <cp:lastModifiedBy>Jill Chambers</cp:lastModifiedBy>
  <cp:revision>2</cp:revision>
  <cp:lastPrinted>2017-06-06T16:58:00Z</cp:lastPrinted>
  <dcterms:created xsi:type="dcterms:W3CDTF">2018-07-16T13:27:00Z</dcterms:created>
  <dcterms:modified xsi:type="dcterms:W3CDTF">2018-07-16T13:27:00Z</dcterms:modified>
</cp:coreProperties>
</file>